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DF79C60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C878E7" w:rsidRPr="0056253F">
        <w:rPr>
          <w:rFonts w:ascii="Open Sans" w:hAnsi="Open Sans" w:cs="Open Sans"/>
          <w:b/>
          <w:bCs/>
          <w:sz w:val="20"/>
          <w:szCs w:val="20"/>
        </w:rPr>
        <w:t xml:space="preserve">428ª, 429ª, 430ª, 431ª, 432ª, 433ª, 434ª, 435ª, 436ª </w:t>
      </w:r>
      <w:r w:rsidR="00C878E7">
        <w:rPr>
          <w:rFonts w:ascii="Open Sans" w:hAnsi="Open Sans" w:cs="Open Sans"/>
          <w:b/>
          <w:bCs/>
          <w:sz w:val="20"/>
          <w:szCs w:val="20"/>
        </w:rPr>
        <w:t>E</w:t>
      </w:r>
      <w:r w:rsidR="00C878E7" w:rsidRPr="0056253F">
        <w:rPr>
          <w:rFonts w:ascii="Open Sans" w:hAnsi="Open Sans" w:cs="Open Sans"/>
          <w:b/>
          <w:bCs/>
          <w:sz w:val="20"/>
          <w:szCs w:val="20"/>
        </w:rPr>
        <w:t xml:space="preserve"> 437ª </w:t>
      </w:r>
      <w:r w:rsidR="00C878E7" w:rsidRPr="00F903F0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C878E7" w:rsidRPr="00F903F0">
        <w:rPr>
          <w:rFonts w:ascii="Open Sans" w:hAnsi="Open Sans" w:cs="Open Sans"/>
          <w:b/>
          <w:bCs/>
          <w:sz w:val="20"/>
          <w:szCs w:val="20"/>
        </w:rPr>
        <w:t xml:space="preserve">S DA 1ª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878E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 DE 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C878E7">
        <w:rPr>
          <w:rFonts w:ascii="Open Sans" w:hAnsi="Open Sans" w:cs="Open Sans"/>
          <w:b/>
          <w:sz w:val="20"/>
          <w:szCs w:val="20"/>
        </w:rPr>
        <w:t xml:space="preserve"> 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 em segunda convocação</w:t>
      </w:r>
      <w:r w:rsidR="00D62D3A">
        <w:rPr>
          <w:rFonts w:ascii="Open Sans" w:hAnsi="Open Sans" w:cs="Open Sans"/>
          <w:b/>
          <w:caps/>
          <w:sz w:val="20"/>
          <w:szCs w:val="20"/>
        </w:rPr>
        <w:t xml:space="preserve"> em </w:t>
      </w:r>
      <w:r w:rsidR="00D62D3A" w:rsidRPr="00F7457E">
        <w:rPr>
          <w:rFonts w:ascii="Open Sans" w:hAnsi="Open Sans" w:cs="Open Sans"/>
          <w:b/>
          <w:bCs/>
          <w:sz w:val="20"/>
          <w:szCs w:val="20"/>
        </w:rPr>
        <w:t>21 DE NOVEMBRO DE 2024</w:t>
      </w:r>
      <w:r w:rsidR="00D62D3A">
        <w:rPr>
          <w:rFonts w:ascii="Open Sans" w:hAnsi="Open Sans" w:cs="Open Sans"/>
          <w:b/>
          <w:bC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3A2CFABB" w14:textId="77777777" w:rsidR="00743348" w:rsidRPr="00A56972" w:rsidRDefault="00743348" w:rsidP="00A56972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A56972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</w:t>
      </w:r>
      <w:r w:rsidRPr="00A5697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A5697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A56972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A56972">
        <w:rPr>
          <w:rFonts w:ascii="Open Sans" w:hAnsi="Open Sans" w:cs="Open Sans"/>
          <w:sz w:val="20"/>
          <w:szCs w:val="20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56972" w:rsidRDefault="00CF78BE" w:rsidP="00A56972">
      <w:pPr>
        <w:widowControl w:val="0"/>
        <w:autoSpaceDE w:val="0"/>
        <w:autoSpaceDN w:val="0"/>
        <w:adjustRightInd w:val="0"/>
        <w:spacing w:line="276" w:lineRule="auto"/>
        <w:ind w:left="567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03B177E" w14:textId="77777777" w:rsidR="00F75BD7" w:rsidRPr="00F903F0" w:rsidRDefault="00F75BD7" w:rsidP="00F75BD7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pPr w:leftFromText="141" w:rightFromText="141" w:vertAnchor="text" w:horzAnchor="margin" w:tblpY="-901"/>
        <w:tblW w:w="0" w:type="auto"/>
        <w:tblLook w:val="04A0" w:firstRow="1" w:lastRow="0" w:firstColumn="1" w:lastColumn="0" w:noHBand="0" w:noVBand="1"/>
      </w:tblPr>
      <w:tblGrid>
        <w:gridCol w:w="2835"/>
        <w:gridCol w:w="5402"/>
      </w:tblGrid>
      <w:tr w:rsidR="00A56972" w:rsidRPr="007A3B89" w14:paraId="6A4008BC" w14:textId="77777777" w:rsidTr="00A56972">
        <w:tc>
          <w:tcPr>
            <w:tcW w:w="2835" w:type="dxa"/>
          </w:tcPr>
          <w:p w14:paraId="0B3B7AC2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Local:</w:t>
            </w:r>
          </w:p>
          <w:p w14:paraId="03E11F4D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6E7A70A3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A56972" w:rsidRPr="007A3B89" w14:paraId="73467E69" w14:textId="77777777" w:rsidTr="00A56972">
        <w:tc>
          <w:tcPr>
            <w:tcW w:w="2835" w:type="dxa"/>
          </w:tcPr>
          <w:p w14:paraId="359C0750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3DD15AEF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39A589F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A56972" w:rsidRPr="007A3B89" w14:paraId="7D93C333" w14:textId="77777777" w:rsidTr="00A56972">
        <w:tc>
          <w:tcPr>
            <w:tcW w:w="2835" w:type="dxa"/>
          </w:tcPr>
          <w:p w14:paraId="726C7A40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469AF00C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40F7CD82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BD0EB27" w14:textId="77777777" w:rsidR="00A56972" w:rsidRDefault="00A5697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28B4669A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33E914A" w:rsidR="00FB0D24" w:rsidRPr="008267BF" w:rsidRDefault="00FB0D24" w:rsidP="008267BF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267BF" w:rsidRPr="0056253F">
        <w:rPr>
          <w:rFonts w:ascii="Open Sans" w:hAnsi="Open Sans" w:cs="Open Sans"/>
          <w:b/>
          <w:bCs/>
          <w:sz w:val="20"/>
          <w:szCs w:val="20"/>
        </w:rPr>
        <w:t xml:space="preserve">428ª, 429ª, 430ª, 431ª, 432ª, 433ª, 434ª, 435ª, 436ª </w:t>
      </w:r>
      <w:r w:rsidR="008267BF">
        <w:rPr>
          <w:rFonts w:ascii="Open Sans" w:hAnsi="Open Sans" w:cs="Open Sans"/>
          <w:b/>
          <w:bCs/>
          <w:sz w:val="20"/>
          <w:szCs w:val="20"/>
        </w:rPr>
        <w:t>E</w:t>
      </w:r>
      <w:r w:rsidR="008267BF" w:rsidRPr="0056253F">
        <w:rPr>
          <w:rFonts w:ascii="Open Sans" w:hAnsi="Open Sans" w:cs="Open Sans"/>
          <w:b/>
          <w:bCs/>
          <w:sz w:val="20"/>
          <w:szCs w:val="20"/>
        </w:rPr>
        <w:t xml:space="preserve"> 437ª </w:t>
      </w:r>
      <w:r w:rsidR="008267BF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267BF" w:rsidRPr="0056253F">
        <w:rPr>
          <w:rFonts w:ascii="Open Sans" w:hAnsi="Open Sans" w:cs="Open Sans"/>
          <w:b/>
          <w:bCs/>
          <w:sz w:val="20"/>
          <w:szCs w:val="20"/>
        </w:rPr>
        <w:t xml:space="preserve">428ª, 429ª, 430ª, 431ª, 432ª, 433ª, 434ª, 435ª, 436ª </w:t>
      </w:r>
      <w:r w:rsidR="008267BF">
        <w:rPr>
          <w:rFonts w:ascii="Open Sans" w:hAnsi="Open Sans" w:cs="Open Sans"/>
          <w:b/>
          <w:bCs/>
          <w:sz w:val="20"/>
          <w:szCs w:val="20"/>
        </w:rPr>
        <w:t>E</w:t>
      </w:r>
      <w:r w:rsidR="008267BF" w:rsidRPr="0056253F">
        <w:rPr>
          <w:rFonts w:ascii="Open Sans" w:hAnsi="Open Sans" w:cs="Open Sans"/>
          <w:b/>
          <w:bCs/>
          <w:sz w:val="20"/>
          <w:szCs w:val="20"/>
        </w:rPr>
        <w:t xml:space="preserve"> 437ª </w:t>
      </w:r>
      <w:r w:rsidR="008267BF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DE22C0">
        <w:rPr>
          <w:rFonts w:ascii="Open Sans" w:hAnsi="Open Sans" w:cs="Open Sans"/>
          <w:color w:val="000000" w:themeColor="text1"/>
          <w:sz w:val="20"/>
          <w:szCs w:val="20"/>
        </w:rPr>
        <w:t xml:space="preserve">30 de junho de 2020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A56972" w:rsidRPr="00A56972">
        <w:rPr>
          <w:rFonts w:ascii="Open Sans" w:hAnsi="Open Sans" w:cs="Open Sans"/>
          <w:sz w:val="20"/>
          <w:szCs w:val="20"/>
        </w:rPr>
        <w:t>Vx Pavarini Distribuidora De Títulos E Valores Mobiliários Ltda</w:t>
      </w:r>
      <w:r w:rsidR="00A56972" w:rsidRPr="00E902AA">
        <w:rPr>
          <w:rFonts w:ascii="Open Sans" w:hAnsi="Open Sans" w:cs="Open Sans"/>
          <w:sz w:val="20"/>
          <w:szCs w:val="20"/>
        </w:rPr>
        <w:t>.</w:t>
      </w:r>
      <w:r w:rsidR="008267BF" w:rsidRPr="008267BF">
        <w:rPr>
          <w:rFonts w:ascii="Open Sans" w:hAnsi="Open Sans" w:cs="Open Sans"/>
          <w:sz w:val="20"/>
          <w:szCs w:val="20"/>
        </w:rPr>
        <w:t xml:space="preserve"> </w:t>
      </w:r>
      <w:r w:rsidR="008267BF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4D796A70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e demais partes da operação, bem como entre partes relacionadas, conforme definição prevista na Resolução CVM 94/2022 - Pronunciamento Técnico CPC 05, bem </w:t>
      </w:r>
      <w:r w:rsidR="00A56972">
        <w:rPr>
          <w:rFonts w:ascii="Open Sans" w:hAnsi="Open Sans" w:cs="Open Sans"/>
          <w:color w:val="000000" w:themeColor="text1"/>
          <w:sz w:val="20"/>
          <w:szCs w:val="20"/>
        </w:rPr>
        <w:t>c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5BEE94C2" w14:textId="77777777" w:rsidR="003B3C8E" w:rsidRDefault="003B3C8E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DD5A957" w14:textId="77777777" w:rsidR="00A56972" w:rsidRDefault="00FB0D24" w:rsidP="00A5697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3BBE3A99" w14:textId="77777777" w:rsidR="00A56972" w:rsidRDefault="00A56972" w:rsidP="00A5697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DAC81E" w:rsidR="001306A5" w:rsidRPr="00876CCA" w:rsidRDefault="00FB0D24" w:rsidP="00A56972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* * *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3B3C8E">
      <w:headerReference w:type="default" r:id="rId13"/>
      <w:footerReference w:type="default" r:id="rId14"/>
      <w:pgSz w:w="11906" w:h="16838"/>
      <w:pgMar w:top="127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AFD03" w14:textId="77777777" w:rsidR="00A67737" w:rsidRDefault="00A67737" w:rsidP="00421DD1">
      <w:r>
        <w:separator/>
      </w:r>
    </w:p>
  </w:endnote>
  <w:endnote w:type="continuationSeparator" w:id="0">
    <w:p w14:paraId="09DAD614" w14:textId="77777777" w:rsidR="00A67737" w:rsidRDefault="00A67737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E3A1D" w14:textId="77777777" w:rsidR="00A67737" w:rsidRDefault="00A67737" w:rsidP="00421DD1">
      <w:r>
        <w:separator/>
      </w:r>
    </w:p>
  </w:footnote>
  <w:footnote w:type="continuationSeparator" w:id="0">
    <w:p w14:paraId="4F20CC9D" w14:textId="77777777" w:rsidR="00A67737" w:rsidRDefault="00A67737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1F0C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D66EE"/>
    <w:rsid w:val="000E3BBA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B3C8E"/>
    <w:rsid w:val="003D7443"/>
    <w:rsid w:val="003E2A2B"/>
    <w:rsid w:val="003E46A9"/>
    <w:rsid w:val="003E67E3"/>
    <w:rsid w:val="003E7367"/>
    <w:rsid w:val="003E7EE3"/>
    <w:rsid w:val="003F11A1"/>
    <w:rsid w:val="003F2EE8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95E8C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1D9B"/>
    <w:rsid w:val="00743348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267BF"/>
    <w:rsid w:val="00831640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165F7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23E"/>
    <w:rsid w:val="009E776C"/>
    <w:rsid w:val="009F3B06"/>
    <w:rsid w:val="009F41DB"/>
    <w:rsid w:val="009F6304"/>
    <w:rsid w:val="00A00ED9"/>
    <w:rsid w:val="00A028AF"/>
    <w:rsid w:val="00A036BA"/>
    <w:rsid w:val="00A075D7"/>
    <w:rsid w:val="00A1394D"/>
    <w:rsid w:val="00A16A23"/>
    <w:rsid w:val="00A27DA4"/>
    <w:rsid w:val="00A33A4A"/>
    <w:rsid w:val="00A37AD8"/>
    <w:rsid w:val="00A44087"/>
    <w:rsid w:val="00A54095"/>
    <w:rsid w:val="00A56972"/>
    <w:rsid w:val="00A61AC7"/>
    <w:rsid w:val="00A646AF"/>
    <w:rsid w:val="00A67737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55713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878E7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2D3A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E22C0"/>
    <w:rsid w:val="00DF608D"/>
    <w:rsid w:val="00DF651C"/>
    <w:rsid w:val="00E01E0D"/>
    <w:rsid w:val="00E02B84"/>
    <w:rsid w:val="00E04800"/>
    <w:rsid w:val="00E309DB"/>
    <w:rsid w:val="00E3556E"/>
    <w:rsid w:val="00E35D9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2A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75BD7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HYRCNR5SWDYV-532882092-182460</_dlc_DocId>
    <lcf76f155ced4ddcb4097134ff3c332f xmlns="913986ca-1b17-49e2-b408-ffcd5d3b92d4">
      <Terms xmlns="http://schemas.microsoft.com/office/infopath/2007/PartnerControls"/>
    </lcf76f155ced4ddcb4097134ff3c332f>
    <TaxCatchAll xmlns="b9360862-552f-4963-8e0f-4f94fc1c70f6" xsi:nil="true"/>
    <_dlc_DocIdUrl xmlns="b9360862-552f-4963-8e0f-4f94fc1c70f6">
      <Url>https://contatofortesec.sharepoint.com/sites/Controledeobrigaes/_layouts/15/DocIdRedir.aspx?ID=HYRCNR5SWDYV-532882092-182460</Url>
      <Description>HYRCNR5SWDYV-532882092-182460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460962-2290-48C0-8FBB-1652F11757B7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E0A36DC-E090-4ED7-B9E1-3CB421385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1162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31</cp:revision>
  <cp:lastPrinted>2024-10-29T21:47:00Z</cp:lastPrinted>
  <dcterms:created xsi:type="dcterms:W3CDTF">2023-12-22T20:04:00Z</dcterms:created>
  <dcterms:modified xsi:type="dcterms:W3CDTF">2024-10-29T21:47:00Z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4bd5f6c2-5892-4b88-832f-14272b3f472e</vt:lpwstr>
  </property>
  <property fmtid="{D5CDD505-2E9C-101B-9397-08002B2CF9AE}" pid="5" name="MediaServiceImageTags">
    <vt:lpwstr/>
  </property>
</Properties>
</file>